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D628" w14:textId="77777777" w:rsidR="00A1601A" w:rsidRPr="002A5802" w:rsidRDefault="00A1601A" w:rsidP="00A1601A">
      <w:pPr>
        <w:jc w:val="center"/>
        <w:rPr>
          <w:b/>
          <w:color w:val="0000FF"/>
          <w:sz w:val="28"/>
          <w:szCs w:val="28"/>
        </w:rPr>
      </w:pPr>
      <w:bookmarkStart w:id="0" w:name="_GoBack"/>
      <w:bookmarkEnd w:id="0"/>
      <w:r w:rsidRPr="002A5802">
        <w:rPr>
          <w:b/>
          <w:color w:val="0000FF"/>
          <w:sz w:val="28"/>
          <w:szCs w:val="28"/>
        </w:rPr>
        <w:t>Utleiekontrakt &lt;Niftylift 120T&gt; – Austevoll Utleie AS</w:t>
      </w:r>
    </w:p>
    <w:p w14:paraId="4E71AD86" w14:textId="77777777" w:rsidR="00A1601A" w:rsidRPr="002A5802" w:rsidRDefault="00A1601A" w:rsidP="00A1601A"/>
    <w:p w14:paraId="7A1AC438" w14:textId="77777777" w:rsidR="00A1601A" w:rsidRPr="002A5802" w:rsidRDefault="00A1601A" w:rsidP="00A1601A">
      <w:r w:rsidRPr="002A5802">
        <w:t>Leietakers navn:_____________________________________________ Tlf.nr:_____________________</w:t>
      </w:r>
    </w:p>
    <w:p w14:paraId="6FE690AD" w14:textId="77777777" w:rsidR="00A1601A" w:rsidRPr="002A5802" w:rsidRDefault="00A1601A" w:rsidP="00A1601A"/>
    <w:p w14:paraId="7B493242" w14:textId="77777777" w:rsidR="00A1601A" w:rsidRPr="002A5802" w:rsidRDefault="00A1601A" w:rsidP="00A1601A">
      <w:r w:rsidRPr="002A5802">
        <w:t>Adresse:____________________________________________________________ Postnr:______________</w:t>
      </w:r>
    </w:p>
    <w:p w14:paraId="421A0018" w14:textId="77777777" w:rsidR="00A1601A" w:rsidRPr="002A5802" w:rsidRDefault="00A1601A" w:rsidP="00A1601A"/>
    <w:p w14:paraId="7A8264C5" w14:textId="77777777" w:rsidR="00A1601A" w:rsidRPr="002A5802" w:rsidRDefault="00A1601A" w:rsidP="00A1601A">
      <w:r w:rsidRPr="002A5802">
        <w:t>Avtalt utleie fra dato:_____________ til dato:_____________ Antall Dager:____________</w:t>
      </w:r>
    </w:p>
    <w:p w14:paraId="7760C16A" w14:textId="77777777" w:rsidR="00A1601A" w:rsidRPr="002A5802" w:rsidRDefault="00A1601A" w:rsidP="00A1601A">
      <w:r w:rsidRPr="002A5802">
        <w:rPr>
          <w:noProof/>
          <w:lang w:val="en-US"/>
        </w:rPr>
        <mc:AlternateContent>
          <mc:Choice Requires="wps">
            <w:drawing>
              <wp:anchor distT="0" distB="0" distL="114300" distR="114300" simplePos="0" relativeHeight="251660288" behindDoc="0" locked="0" layoutInCell="1" allowOverlap="1" wp14:anchorId="4A119A14" wp14:editId="2050D55F">
                <wp:simplePos x="0" y="0"/>
                <wp:positionH relativeFrom="column">
                  <wp:posOffset>3543300</wp:posOffset>
                </wp:positionH>
                <wp:positionV relativeFrom="paragraph">
                  <wp:posOffset>173990</wp:posOffset>
                </wp:positionV>
                <wp:extent cx="240030" cy="228600"/>
                <wp:effectExtent l="50800" t="25400" r="64770" b="101600"/>
                <wp:wrapThrough wrapText="bothSides">
                  <wp:wrapPolygon edited="0">
                    <wp:start x="-4571" y="-2400"/>
                    <wp:lineTo x="-4571" y="28800"/>
                    <wp:lineTo x="25143" y="28800"/>
                    <wp:lineTo x="25143" y="-2400"/>
                    <wp:lineTo x="-4571" y="-2400"/>
                  </wp:wrapPolygon>
                </wp:wrapThrough>
                <wp:docPr id="1" name="Frame 1"/>
                <wp:cNvGraphicFramePr/>
                <a:graphic xmlns:a="http://schemas.openxmlformats.org/drawingml/2006/main">
                  <a:graphicData uri="http://schemas.microsoft.com/office/word/2010/wordprocessingShape">
                    <wps:wsp>
                      <wps:cNvSpPr/>
                      <wps:spPr>
                        <a:xfrm>
                          <a:off x="0" y="0"/>
                          <a:ext cx="240030" cy="228600"/>
                        </a:xfrm>
                        <a:prstGeom prst="fram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FF7DFA0" id="Frame 1" o:spid="_x0000_s1026" style="position:absolute;margin-left:279pt;margin-top:13.7pt;width:18.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003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" path="m,l240030,r,228600l,228600,,xm28575,28575r,171450l211455,200025r,-171450l28575,28575xe" fillcolor="#4f81bd [3204]" strokecolor="#4579b8 [3044]">
                <v:fill color2="#a7bfde [1620]" rotate="t" angle="180" focus="100%" type="gradient">
                  <o:fill v:ext="view" type="gradientUnscaled"/>
                </v:fill>
                <v:shadow on="t" color="black" opacity="22937f" origin=",.5" offset="0,.63889mm"/>
                <v:path arrowok="t" o:connecttype="custom" o:connectlocs="0,0;240030,0;240030,228600;0,228600;0,0;28575,28575;28575,200025;211455,200025;211455,28575;28575,28575" o:connectangles="0,0,0,0,0,0,0,0,0,0"/>
                <w10:wrap type="through"/>
              </v:shape>
            </w:pict>
          </mc:Fallback>
        </mc:AlternateContent>
      </w:r>
      <w:r w:rsidRPr="002A5802">
        <w:rPr>
          <w:noProof/>
          <w:lang w:val="en-US"/>
        </w:rPr>
        <mc:AlternateContent>
          <mc:Choice Requires="wps">
            <w:drawing>
              <wp:anchor distT="0" distB="0" distL="114300" distR="114300" simplePos="0" relativeHeight="251659264" behindDoc="0" locked="0" layoutInCell="1" allowOverlap="1" wp14:anchorId="58166AC3" wp14:editId="6F0A9F17">
                <wp:simplePos x="0" y="0"/>
                <wp:positionH relativeFrom="column">
                  <wp:posOffset>5029200</wp:posOffset>
                </wp:positionH>
                <wp:positionV relativeFrom="paragraph">
                  <wp:posOffset>173990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5" name="Frame 5"/>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0351" id="Frame 5" o:spid="_x0000_s1026" style="position:absolute;margin-left:396pt;margin-top:13.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" path="m,l228600,r,228600l,228600,,xm28575,28575r,171450l200025,200025r,-171450l28575,28575xe" fillcolor="#4f81bd [3204]" strokecolor="#4579b8 [3044]">
                <v:fill color2="#a7bfde [1620]" rotate="t" angle="180" focus="100%" type="gradient">
                  <o:fill v:ext="view" type="gradientUnscaled"/>
                </v:fill>
                <v:shadow on="t" color="black" opacity="22937f" origin=",.5" offset="0,.63889mm"/>
                <v:path arrowok="t" o:connecttype="custom" o:connectlocs="0,0;228600,0;228600,228600;0,228600;0,0;28575,28575;28575,200025;200025,200025;200025,28575;28575,28575" o:connectangles="0,0,0,0,0,0,0,0,0,0"/>
                <w10:wrap type="through"/>
              </v:shape>
            </w:pict>
          </mc:Fallback>
        </mc:AlternateContent>
      </w:r>
    </w:p>
    <w:p w14:paraId="55E8F66B" w14:textId="77777777" w:rsidR="00A1601A" w:rsidRPr="002A5802" w:rsidRDefault="00A1601A" w:rsidP="00A1601A">
      <w:r w:rsidRPr="002A5802">
        <w:t>Avtalt pris inkl mva: kr______________ ,- Betaling:  Kort                 eller Kontant</w:t>
      </w:r>
    </w:p>
    <w:p w14:paraId="65424AE6" w14:textId="77777777" w:rsidR="00A1601A" w:rsidRPr="002A5802" w:rsidRDefault="00A1601A" w:rsidP="00A1601A"/>
    <w:p w14:paraId="3B404634" w14:textId="206F6705" w:rsidR="00A1601A" w:rsidRPr="002A5802" w:rsidRDefault="00120904" w:rsidP="00A1601A">
      <w:r>
        <w:t>Faktura</w:t>
      </w:r>
      <w:r w:rsidR="00944D8F" w:rsidRPr="002A5802">
        <w:t>adresse</w:t>
      </w:r>
      <w:r>
        <w:t>(epost)</w:t>
      </w:r>
      <w:r w:rsidR="00944D8F" w:rsidRPr="002A5802">
        <w:t>:__________________________________________</w:t>
      </w:r>
      <w:r>
        <w:t>________________________</w:t>
      </w:r>
    </w:p>
    <w:p w14:paraId="6E9EFA8A" w14:textId="77777777" w:rsidR="00944D8F" w:rsidRPr="002A5802" w:rsidRDefault="00944D8F" w:rsidP="00A1601A"/>
    <w:p w14:paraId="2BD1FAE7" w14:textId="77777777" w:rsidR="00A1601A" w:rsidRPr="002A5802" w:rsidRDefault="00A1601A" w:rsidP="00A1601A">
      <w:r w:rsidRPr="002A5802">
        <w:t>___________________________________________       ______________________________________________</w:t>
      </w:r>
    </w:p>
    <w:p w14:paraId="31934ABB" w14:textId="50D8B519" w:rsidR="00A1601A" w:rsidRPr="002A5802" w:rsidRDefault="00A1601A" w:rsidP="00A1601A">
      <w:r w:rsidRPr="002A5802">
        <w:t>Utleier Austevoll Utleie AS (</w:t>
      </w:r>
      <w:r w:rsidR="00FA6006" w:rsidRPr="002A5802">
        <w:t>sign.</w:t>
      </w:r>
      <w:r w:rsidRPr="002A5802">
        <w:t>)</w:t>
      </w:r>
      <w:r w:rsidRPr="002A5802">
        <w:tab/>
      </w:r>
      <w:r w:rsidRPr="002A5802">
        <w:tab/>
        <w:t xml:space="preserve">     Leietaker (</w:t>
      </w:r>
      <w:r w:rsidR="00FA6006" w:rsidRPr="002A5802">
        <w:t>sign.</w:t>
      </w:r>
      <w:r w:rsidRPr="002A5802">
        <w:t>)</w:t>
      </w:r>
      <w:r w:rsidRPr="002A5802">
        <w:rPr>
          <w:noProof/>
          <w:lang w:val="en-US"/>
        </w:rPr>
        <w:t xml:space="preserve"> </w:t>
      </w:r>
    </w:p>
    <w:p w14:paraId="6B3F10C5" w14:textId="77777777" w:rsidR="00A1601A" w:rsidRPr="002A5802" w:rsidRDefault="00A1601A"/>
    <w:p w14:paraId="6D734F2C" w14:textId="77777777" w:rsidR="00A1601A" w:rsidRPr="002A5802" w:rsidRDefault="00A1601A">
      <w:pPr>
        <w:rPr>
          <w:color w:val="0000FF"/>
        </w:rPr>
      </w:pPr>
      <w:r w:rsidRPr="002A5802">
        <w:rPr>
          <w:color w:val="0000FF"/>
        </w:rPr>
        <w:t>1. Formål.</w:t>
      </w:r>
    </w:p>
    <w:p w14:paraId="7BB143B1" w14:textId="77777777" w:rsidR="00A1601A" w:rsidRPr="002A5802" w:rsidRDefault="00A1601A">
      <w:pPr>
        <w:rPr>
          <w:sz w:val="20"/>
          <w:szCs w:val="20"/>
        </w:rPr>
      </w:pPr>
      <w:r w:rsidRPr="002A5802">
        <w:rPr>
          <w:sz w:val="20"/>
          <w:szCs w:val="20"/>
        </w:rPr>
        <w:t>Denne avtale regulerer betingelser ved leie av lift fra Austevoll Utleie AS. Dersom andre betingelser skal gjelde enn de som fremkommer i denne avtale, skal disse, for å være gyldige, nedtegnes skriftlig og følge som vedlegg til denne avtale.</w:t>
      </w:r>
    </w:p>
    <w:p w14:paraId="5A7ECF1E" w14:textId="77777777" w:rsidR="00A520C1" w:rsidRPr="002A5802" w:rsidRDefault="00A520C1">
      <w:pPr>
        <w:rPr>
          <w:sz w:val="20"/>
          <w:szCs w:val="20"/>
        </w:rPr>
      </w:pPr>
    </w:p>
    <w:p w14:paraId="4DDC8871" w14:textId="77777777" w:rsidR="00A520C1" w:rsidRPr="002A5802" w:rsidRDefault="00A520C1">
      <w:pPr>
        <w:rPr>
          <w:color w:val="0000FF"/>
        </w:rPr>
      </w:pPr>
      <w:r w:rsidRPr="002A5802">
        <w:rPr>
          <w:color w:val="0000FF"/>
        </w:rPr>
        <w:t>2. Beregning av leien.</w:t>
      </w:r>
    </w:p>
    <w:p w14:paraId="206B2906" w14:textId="77777777" w:rsidR="00A520C1" w:rsidRPr="002A5802" w:rsidRDefault="00A520C1">
      <w:pPr>
        <w:rPr>
          <w:sz w:val="20"/>
          <w:szCs w:val="20"/>
        </w:rPr>
      </w:pPr>
      <w:r w:rsidRPr="002A5802">
        <w:rPr>
          <w:sz w:val="20"/>
          <w:szCs w:val="20"/>
        </w:rPr>
        <w:t xml:space="preserve">Leietiden løper fra og med den dag liften sendes av Austevoll Utleie AS, eller fra den tid </w:t>
      </w:r>
      <w:r w:rsidR="00E54A63" w:rsidRPr="002A5802">
        <w:rPr>
          <w:sz w:val="20"/>
          <w:szCs w:val="20"/>
        </w:rPr>
        <w:t>henting er avtalt. Leietiden løper til og med den dag da liften er levert tilbake til depot. Dersom ikke annet er avtalt skal liften leveres tilbake til det depot den ble utlevert fra.</w:t>
      </w:r>
    </w:p>
    <w:p w14:paraId="3945B223" w14:textId="77777777" w:rsidR="00944D8F" w:rsidRPr="002A5802" w:rsidRDefault="00944D8F">
      <w:pPr>
        <w:rPr>
          <w:sz w:val="20"/>
          <w:szCs w:val="20"/>
        </w:rPr>
      </w:pPr>
    </w:p>
    <w:p w14:paraId="41CFADE0" w14:textId="719B97E0" w:rsidR="00944D8F" w:rsidRPr="002A5802" w:rsidRDefault="00944D8F">
      <w:pPr>
        <w:rPr>
          <w:color w:val="0000FF"/>
        </w:rPr>
      </w:pPr>
      <w:r w:rsidRPr="002A5802">
        <w:rPr>
          <w:color w:val="0000FF"/>
        </w:rPr>
        <w:t>3.</w:t>
      </w:r>
      <w:r w:rsidR="00381D72" w:rsidRPr="002A5802">
        <w:rPr>
          <w:color w:val="0000FF"/>
        </w:rPr>
        <w:t xml:space="preserve"> Fakturering – Betalingsbetingelser.</w:t>
      </w:r>
    </w:p>
    <w:p w14:paraId="59FA47A6" w14:textId="1A9AD098" w:rsidR="00381D72" w:rsidRPr="002A5802" w:rsidRDefault="00381D72">
      <w:pPr>
        <w:rPr>
          <w:sz w:val="20"/>
          <w:szCs w:val="20"/>
        </w:rPr>
      </w:pPr>
      <w:r w:rsidRPr="002A5802">
        <w:rPr>
          <w:sz w:val="20"/>
          <w:szCs w:val="20"/>
        </w:rPr>
        <w:t>Leie faktureres med den til enhver tid gjeldende prisliste. Leien er basert på ett skifts bruk av liften, eller etter gjeldende avtale.</w:t>
      </w:r>
    </w:p>
    <w:p w14:paraId="791E4DC7" w14:textId="1B131707" w:rsidR="00381D72" w:rsidRPr="002A5802" w:rsidRDefault="00381D72">
      <w:pPr>
        <w:rPr>
          <w:sz w:val="20"/>
          <w:szCs w:val="20"/>
        </w:rPr>
      </w:pPr>
      <w:r w:rsidRPr="002A5802">
        <w:rPr>
          <w:sz w:val="20"/>
          <w:szCs w:val="20"/>
        </w:rPr>
        <w:t>Månedsavtale kan faktureres forskuddsvis hver måned, mens dagleie faktureres etterskuddsvis.</w:t>
      </w:r>
    </w:p>
    <w:p w14:paraId="40411017" w14:textId="466724C2" w:rsidR="00381D72" w:rsidRPr="002A5802" w:rsidRDefault="00381D72">
      <w:pPr>
        <w:rPr>
          <w:sz w:val="20"/>
          <w:szCs w:val="20"/>
        </w:rPr>
      </w:pPr>
      <w:r w:rsidRPr="002A5802">
        <w:rPr>
          <w:sz w:val="20"/>
          <w:szCs w:val="20"/>
        </w:rPr>
        <w:t>Fakturaer forfaller til betaling 7 dager fra fakturadato med mindre annet er skriftlig avtalt.</w:t>
      </w:r>
    </w:p>
    <w:p w14:paraId="48628920" w14:textId="77777777" w:rsidR="0035223A" w:rsidRPr="002A5802" w:rsidRDefault="0035223A">
      <w:pPr>
        <w:rPr>
          <w:sz w:val="20"/>
          <w:szCs w:val="20"/>
        </w:rPr>
      </w:pPr>
    </w:p>
    <w:p w14:paraId="07336A2B" w14:textId="7B7C57BE" w:rsidR="0035223A" w:rsidRPr="002A5802" w:rsidRDefault="0035223A">
      <w:pPr>
        <w:rPr>
          <w:color w:val="0000FF"/>
        </w:rPr>
      </w:pPr>
      <w:r w:rsidRPr="002A5802">
        <w:rPr>
          <w:color w:val="0000FF"/>
        </w:rPr>
        <w:t>4. Hva leiebeløpet inkluderer.</w:t>
      </w:r>
    </w:p>
    <w:p w14:paraId="5A7CA96B" w14:textId="4900BD60" w:rsidR="0035223A" w:rsidRPr="002A5802" w:rsidRDefault="0035223A">
      <w:pPr>
        <w:rPr>
          <w:sz w:val="20"/>
          <w:szCs w:val="20"/>
        </w:rPr>
      </w:pPr>
      <w:r w:rsidRPr="002A5802">
        <w:rPr>
          <w:sz w:val="20"/>
          <w:szCs w:val="20"/>
        </w:rPr>
        <w:t>Disponering av den kapital og investeringsrisiko liften representerer.</w:t>
      </w:r>
    </w:p>
    <w:p w14:paraId="6C3F071C" w14:textId="5DDBFD1E" w:rsidR="0035223A" w:rsidRPr="002A5802" w:rsidRDefault="0035223A">
      <w:pPr>
        <w:rPr>
          <w:sz w:val="20"/>
          <w:szCs w:val="20"/>
        </w:rPr>
      </w:pPr>
      <w:r w:rsidRPr="002A5802">
        <w:rPr>
          <w:sz w:val="20"/>
          <w:szCs w:val="20"/>
        </w:rPr>
        <w:t>Forebyggende vedlikehold og sikkerhetsinspeksjoner.</w:t>
      </w:r>
    </w:p>
    <w:p w14:paraId="3C6DDD9F" w14:textId="1EBF725A" w:rsidR="0035223A" w:rsidRPr="002A5802" w:rsidRDefault="0035223A">
      <w:pPr>
        <w:rPr>
          <w:sz w:val="20"/>
          <w:szCs w:val="20"/>
        </w:rPr>
      </w:pPr>
      <w:r w:rsidRPr="002A5802">
        <w:rPr>
          <w:sz w:val="20"/>
          <w:szCs w:val="20"/>
        </w:rPr>
        <w:t>Reparasjoner som følger av normal slitasje</w:t>
      </w:r>
      <w:r w:rsidR="00091C84" w:rsidRPr="002A5802">
        <w:rPr>
          <w:sz w:val="20"/>
          <w:szCs w:val="20"/>
        </w:rPr>
        <w:t>, Leietakeren dekker utgifter til drivstoff, etterfylling av motorolje, punktering, transportutgifter fra leveringssted til tilbakeleveringssted, renho</w:t>
      </w:r>
      <w:r w:rsidR="00A8254B" w:rsidRPr="002A5802">
        <w:rPr>
          <w:sz w:val="20"/>
          <w:szCs w:val="20"/>
        </w:rPr>
        <w:t xml:space="preserve">ld av liften før tilbakelevering, eventuelt </w:t>
      </w:r>
      <w:r w:rsidR="00A8254B" w:rsidRPr="00D53CB0">
        <w:rPr>
          <w:sz w:val="20"/>
          <w:szCs w:val="20"/>
        </w:rPr>
        <w:t>forhåndsavtalt</w:t>
      </w:r>
      <w:r w:rsidR="00A8254B" w:rsidRPr="002A5802">
        <w:rPr>
          <w:sz w:val="20"/>
          <w:szCs w:val="20"/>
        </w:rPr>
        <w:t xml:space="preserve"> forebyggende vedlikehold og utbedring av skader samt forsikring. Se</w:t>
      </w:r>
      <w:r w:rsidR="00D53CB0">
        <w:rPr>
          <w:sz w:val="20"/>
          <w:szCs w:val="20"/>
        </w:rPr>
        <w:t xml:space="preserve"> pkt. 8</w:t>
      </w:r>
      <w:r w:rsidR="00A8254B" w:rsidRPr="002A5802">
        <w:rPr>
          <w:sz w:val="20"/>
          <w:szCs w:val="20"/>
        </w:rPr>
        <w:t xml:space="preserve">. </w:t>
      </w:r>
    </w:p>
    <w:p w14:paraId="636A6972" w14:textId="77777777" w:rsidR="00A8254B" w:rsidRPr="002A5802" w:rsidRDefault="00A8254B">
      <w:pPr>
        <w:rPr>
          <w:sz w:val="20"/>
          <w:szCs w:val="20"/>
        </w:rPr>
      </w:pPr>
    </w:p>
    <w:p w14:paraId="045C1D2C" w14:textId="614EA9E5" w:rsidR="00A8254B" w:rsidRPr="002A5802" w:rsidRDefault="00A8254B">
      <w:pPr>
        <w:rPr>
          <w:color w:val="0000FF"/>
        </w:rPr>
      </w:pPr>
      <w:r w:rsidRPr="002A5802">
        <w:rPr>
          <w:color w:val="0000FF"/>
        </w:rPr>
        <w:t>5. Utlevering og tilbakelevering.</w:t>
      </w:r>
    </w:p>
    <w:p w14:paraId="4972F20F" w14:textId="77777777" w:rsidR="003420E5" w:rsidRPr="002A5802" w:rsidRDefault="003420E5">
      <w:pPr>
        <w:rPr>
          <w:sz w:val="20"/>
          <w:szCs w:val="20"/>
        </w:rPr>
      </w:pPr>
      <w:r w:rsidRPr="002A5802">
        <w:rPr>
          <w:sz w:val="20"/>
          <w:szCs w:val="20"/>
        </w:rPr>
        <w:t>Risiko og ansvar for liften beror hos leietakeren fra den forlater Austevoll Utleie AS sitt depot.</w:t>
      </w:r>
    </w:p>
    <w:p w14:paraId="0F22ED7A" w14:textId="77777777" w:rsidR="00C14091" w:rsidRPr="002A5802" w:rsidRDefault="003420E5">
      <w:pPr>
        <w:rPr>
          <w:sz w:val="20"/>
          <w:szCs w:val="20"/>
        </w:rPr>
      </w:pPr>
      <w:r w:rsidRPr="002A5802">
        <w:rPr>
          <w:sz w:val="20"/>
          <w:szCs w:val="20"/>
        </w:rPr>
        <w:t xml:space="preserve">Austevoll Utleie AS plikter å overlevere liften rengjort og i full driftsmessig stand. Austevoll Utleie AS er ansvarlig for at liften ved utlevering er utformet, utstyrt og vedlikeholdt i henhold til det til enhver tid gjeldende regelverk. Dersom liften avviker fra det som er avtalt, skal leietaker straks </w:t>
      </w:r>
      <w:r w:rsidR="00C14091" w:rsidRPr="002A5802">
        <w:rPr>
          <w:sz w:val="20"/>
          <w:szCs w:val="20"/>
        </w:rPr>
        <w:t>underrette Austevoll Utleie AS, som på sin side kan foreta omlevering eller annen rettelse. Etter utløpet av 1 virkedag og der leieren ikke har meddelt Austevoll Utleie AS om feil eller mangler, anses liften å være feilfritt ved utlevering.</w:t>
      </w:r>
    </w:p>
    <w:p w14:paraId="500E1F58" w14:textId="77777777" w:rsidR="00FA3134" w:rsidRPr="002A5802" w:rsidRDefault="00C14091">
      <w:pPr>
        <w:rPr>
          <w:sz w:val="20"/>
          <w:szCs w:val="20"/>
        </w:rPr>
      </w:pPr>
      <w:r w:rsidRPr="002A5802">
        <w:rPr>
          <w:sz w:val="20"/>
          <w:szCs w:val="20"/>
        </w:rPr>
        <w:t>Leietakeren er ansvarlig for at liften tilbakeleveres i full driftsklar og rengjort tilstand, fritt fra skader. Mangler på liften vil ved tilbakelevering bli utbedret av Austevoll Utleie AS for leietakers regning. Er ikke liften tilstrekkelig rengjort tilkommer et rengjøringsgebyr.</w:t>
      </w:r>
    </w:p>
    <w:p w14:paraId="3A43CF1F" w14:textId="77777777" w:rsidR="00FA3134" w:rsidRPr="002A5802" w:rsidRDefault="00FA3134">
      <w:pPr>
        <w:rPr>
          <w:sz w:val="20"/>
          <w:szCs w:val="20"/>
        </w:rPr>
      </w:pPr>
    </w:p>
    <w:p w14:paraId="566DAD3B" w14:textId="77777777" w:rsidR="00FA3134" w:rsidRPr="002A5802" w:rsidRDefault="00FA3134">
      <w:pPr>
        <w:rPr>
          <w:color w:val="0000FF"/>
        </w:rPr>
      </w:pPr>
      <w:r w:rsidRPr="002A5802">
        <w:rPr>
          <w:color w:val="0000FF"/>
        </w:rPr>
        <w:t>6. Fremleie.</w:t>
      </w:r>
    </w:p>
    <w:p w14:paraId="5CD7E3E5" w14:textId="38C15DEB" w:rsidR="00A8254B" w:rsidRPr="002A5802" w:rsidRDefault="00FA3134">
      <w:pPr>
        <w:rPr>
          <w:sz w:val="20"/>
          <w:szCs w:val="20"/>
        </w:rPr>
      </w:pPr>
      <w:r w:rsidRPr="002A5802">
        <w:rPr>
          <w:sz w:val="20"/>
          <w:szCs w:val="20"/>
        </w:rPr>
        <w:t xml:space="preserve">Leietakeren kan ikke fremleie eller overlate sine rettigheter etter denne avtale til andre eller foreta noen rettslige disposisjoner </w:t>
      </w:r>
      <w:r w:rsidR="008263F3" w:rsidRPr="002A5802">
        <w:rPr>
          <w:sz w:val="20"/>
          <w:szCs w:val="20"/>
        </w:rPr>
        <w:t>(overdragelse, pantsettelse el. Lignende.) over liften.</w:t>
      </w:r>
      <w:r w:rsidR="00C14091" w:rsidRPr="002A5802">
        <w:rPr>
          <w:sz w:val="20"/>
          <w:szCs w:val="20"/>
        </w:rPr>
        <w:t xml:space="preserve"> </w:t>
      </w:r>
      <w:r w:rsidR="003420E5" w:rsidRPr="002A5802">
        <w:rPr>
          <w:sz w:val="20"/>
          <w:szCs w:val="20"/>
        </w:rPr>
        <w:t xml:space="preserve"> </w:t>
      </w:r>
    </w:p>
    <w:p w14:paraId="6D3CD09E" w14:textId="77777777" w:rsidR="008263F3" w:rsidRPr="002A5802" w:rsidRDefault="008263F3">
      <w:pPr>
        <w:rPr>
          <w:sz w:val="20"/>
          <w:szCs w:val="20"/>
        </w:rPr>
      </w:pPr>
    </w:p>
    <w:p w14:paraId="511C2BD8" w14:textId="3F375471" w:rsidR="008263F3" w:rsidRPr="002A5802" w:rsidRDefault="008263F3">
      <w:pPr>
        <w:rPr>
          <w:color w:val="0000FF"/>
        </w:rPr>
      </w:pPr>
      <w:r w:rsidRPr="002A5802">
        <w:rPr>
          <w:color w:val="0000FF"/>
        </w:rPr>
        <w:lastRenderedPageBreak/>
        <w:t>7. Tilsyn og bruk av Liften.</w:t>
      </w:r>
    </w:p>
    <w:p w14:paraId="2655BABC" w14:textId="573E61EF" w:rsidR="00BC5070" w:rsidRPr="00201370" w:rsidRDefault="00BC5070" w:rsidP="00BC5070">
      <w:pPr>
        <w:pStyle w:val="NormalWeb"/>
        <w:shd w:val="clear" w:color="auto" w:fill="FFFFFF"/>
        <w:spacing w:before="0" w:beforeAutospacing="0" w:after="0" w:afterAutospacing="0"/>
        <w:textAlignment w:val="baseline"/>
        <w:rPr>
          <w:rFonts w:asciiTheme="minorHAnsi" w:hAnsiTheme="minorHAnsi"/>
        </w:rPr>
      </w:pPr>
      <w:r w:rsidRPr="00201370">
        <w:rPr>
          <w:rFonts w:asciiTheme="minorHAnsi" w:hAnsiTheme="minorHAnsi"/>
        </w:rPr>
        <w:t xml:space="preserve">Liften skal utelukkende brukes til slike arbeidsoppgaver og under slike arbeidsforhold det er beregnet for. Leietageren plikter å tilse at Liften i leieperioden kun benyttes av personell som har fått opplæring i dets bruk, og således har den nødvendige ferdighet for å behandle utstyret korrekt og unngå å utsette seg selv eller andre for skade. Det er leietakers ansvar å sette seg inn i retningslinjer for bruk av utstyret og følge brukerveiledninger eller sikkerhetsbestemmelser som gjelder for bruken. Utstyrets angitte kapasitet må ikke overskrides. Leietakeren plikter videre å påse at utstyret beskyttes mot uvedkommende, samt unødig ytre påvirkning. De priser som er angitt i prislisten forutsetter bruk i rent og ikke korroderende miljø. Bruk til sandblåsing, sprøytemaling er ikke tillatt. For bruk til arbeider som utsetter utstyret for spesielle miljømessige belastninger må dette forhåndsavtales, slik at spesielle forebyggende tiltak kan gjøres. Priser for slik beskyttelse vil bli oppgitt på forespørsel. For å forebygge unødig driftsstans/reparasjoner eller at farlige situasjoner skal oppstå som følge av at utstyret er gått i stykker, skal leietageren daglig foreta kontroll av dette og om nødvendig foreta </w:t>
      </w:r>
      <w:r w:rsidR="002A5802" w:rsidRPr="00201370">
        <w:rPr>
          <w:rFonts w:asciiTheme="minorHAnsi" w:hAnsiTheme="minorHAnsi"/>
        </w:rPr>
        <w:t>etterfylling av olje, d</w:t>
      </w:r>
      <w:r w:rsidRPr="00201370">
        <w:rPr>
          <w:rFonts w:asciiTheme="minorHAnsi" w:hAnsiTheme="minorHAnsi"/>
        </w:rPr>
        <w:t>rivstoff etc. Forskrifter om inspeksjon og vedlikehold kan angis skriftlig. Dersom utstyret fungerer utilfredsstillende skal det straks tas ut av bruk. Austevoll Utleie AS skal straks varsles, slik at feilen kan rettes. Når forebyggende vedlikehold er nødvendig blir leietageren på forhånd kontaktet av Austevoll Utleie AS, slik at hensiktsmessig tidspunkt for dette arbeidet kan avtales.</w:t>
      </w:r>
    </w:p>
    <w:p w14:paraId="41E98ABA" w14:textId="617EC13B" w:rsidR="00BC5070" w:rsidRPr="00201370" w:rsidRDefault="00BC5070" w:rsidP="00BC5070">
      <w:pPr>
        <w:pStyle w:val="NormalWeb"/>
        <w:shd w:val="clear" w:color="auto" w:fill="FFFFFF"/>
        <w:spacing w:before="0" w:beforeAutospacing="0" w:after="0" w:afterAutospacing="0"/>
        <w:textAlignment w:val="baseline"/>
        <w:rPr>
          <w:rFonts w:asciiTheme="minorHAnsi" w:hAnsiTheme="minorHAnsi"/>
        </w:rPr>
      </w:pPr>
      <w:r w:rsidRPr="00201370">
        <w:rPr>
          <w:rFonts w:asciiTheme="minorHAnsi" w:hAnsiTheme="minorHAnsi"/>
        </w:rPr>
        <w:t>Leietager må ikke foreta endringer eller modifikasjoner av utstyret uten forhåndsgodkjenning av Austevoll Utleie AS.</w:t>
      </w:r>
    </w:p>
    <w:p w14:paraId="377BD68A" w14:textId="675B0712" w:rsidR="00BC5070" w:rsidRPr="00201370" w:rsidRDefault="00BC5070" w:rsidP="00BC5070">
      <w:pPr>
        <w:pStyle w:val="NormalWeb"/>
        <w:shd w:val="clear" w:color="auto" w:fill="FFFFFF"/>
        <w:spacing w:before="0" w:beforeAutospacing="0" w:after="0" w:afterAutospacing="0"/>
        <w:textAlignment w:val="baseline"/>
        <w:rPr>
          <w:rFonts w:asciiTheme="minorHAnsi" w:hAnsiTheme="minorHAnsi"/>
        </w:rPr>
      </w:pPr>
      <w:r w:rsidRPr="00201370">
        <w:rPr>
          <w:rFonts w:asciiTheme="minorHAnsi" w:hAnsiTheme="minorHAnsi"/>
        </w:rPr>
        <w:t>Austevoll Utleie AS har til enhver tid rett til å inspisere utstyret, og skal av leietager holdes underrettet om hvor dette benyttes under leieperioden.</w:t>
      </w:r>
    </w:p>
    <w:p w14:paraId="0F3FE3C5" w14:textId="77777777" w:rsidR="002A5802" w:rsidRPr="002A5802" w:rsidRDefault="002A5802" w:rsidP="00BC5070">
      <w:pPr>
        <w:pStyle w:val="NormalWeb"/>
        <w:shd w:val="clear" w:color="auto" w:fill="FFFFFF"/>
        <w:spacing w:before="0" w:beforeAutospacing="0" w:after="0" w:afterAutospacing="0"/>
        <w:textAlignment w:val="baseline"/>
        <w:rPr>
          <w:rFonts w:asciiTheme="minorHAnsi" w:hAnsiTheme="minorHAnsi"/>
          <w:color w:val="666666"/>
        </w:rPr>
      </w:pPr>
    </w:p>
    <w:p w14:paraId="2111BD28" w14:textId="546CAE40" w:rsidR="002A5802" w:rsidRDefault="002A5802" w:rsidP="00BC5070">
      <w:pPr>
        <w:pStyle w:val="NormalWeb"/>
        <w:shd w:val="clear" w:color="auto" w:fill="FFFFFF"/>
        <w:spacing w:before="0" w:beforeAutospacing="0" w:after="0" w:afterAutospacing="0"/>
        <w:textAlignment w:val="baseline"/>
        <w:rPr>
          <w:rFonts w:asciiTheme="minorHAnsi" w:hAnsiTheme="minorHAnsi"/>
          <w:color w:val="0000FF"/>
          <w:sz w:val="24"/>
          <w:szCs w:val="24"/>
        </w:rPr>
      </w:pPr>
      <w:r w:rsidRPr="002A5802">
        <w:rPr>
          <w:rFonts w:asciiTheme="minorHAnsi" w:hAnsiTheme="minorHAnsi"/>
          <w:color w:val="0000FF"/>
          <w:sz w:val="24"/>
          <w:szCs w:val="24"/>
        </w:rPr>
        <w:t>8. Forsikring – Dekningsomfang.</w:t>
      </w:r>
    </w:p>
    <w:p w14:paraId="53799AFA" w14:textId="77777777" w:rsidR="002F3D29" w:rsidRDefault="00EA6BDE" w:rsidP="00EA6BDE">
      <w:pPr>
        <w:pStyle w:val="NormalWeb"/>
        <w:shd w:val="clear" w:color="auto" w:fill="FFFFFF"/>
        <w:spacing w:before="0" w:beforeAutospacing="0" w:after="0" w:afterAutospacing="0"/>
        <w:textAlignment w:val="baseline"/>
        <w:rPr>
          <w:rFonts w:asciiTheme="majorHAnsi" w:hAnsiTheme="majorHAnsi"/>
        </w:rPr>
      </w:pPr>
      <w:r w:rsidRPr="00EA6BDE">
        <w:rPr>
          <w:rFonts w:asciiTheme="majorHAnsi" w:hAnsiTheme="majorHAnsi"/>
        </w:rPr>
        <w:t>Leieobjektet er under leietide</w:t>
      </w:r>
      <w:r w:rsidR="00994667">
        <w:rPr>
          <w:rFonts w:asciiTheme="majorHAnsi" w:hAnsiTheme="majorHAnsi"/>
        </w:rPr>
        <w:t>n forsikret av</w:t>
      </w:r>
      <w:r w:rsidR="007C7872">
        <w:rPr>
          <w:rFonts w:asciiTheme="majorHAnsi" w:hAnsiTheme="majorHAnsi"/>
        </w:rPr>
        <w:t xml:space="preserve"> Austevoll Utleie</w:t>
      </w:r>
      <w:r w:rsidRPr="00EA6BDE">
        <w:rPr>
          <w:rFonts w:asciiTheme="majorHAnsi" w:hAnsiTheme="majorHAnsi"/>
        </w:rPr>
        <w:t xml:space="preserve"> AS </w:t>
      </w:r>
      <w:r w:rsidR="00994667">
        <w:rPr>
          <w:rFonts w:asciiTheme="majorHAnsi" w:hAnsiTheme="majorHAnsi"/>
        </w:rPr>
        <w:t>via If forsikring.</w:t>
      </w:r>
      <w:r w:rsidRPr="00EA6BDE">
        <w:rPr>
          <w:rFonts w:asciiTheme="majorHAnsi" w:hAnsiTheme="majorHAnsi"/>
        </w:rPr>
        <w:t xml:space="preserve"> Forsikringen gjelder for utleieutstyr som befinner seg i Norge. Forsikringen dekker skader som oppstår plutselig og uforutsett i følge vilkår for brann, </w:t>
      </w:r>
      <w:r w:rsidR="00F359AA">
        <w:rPr>
          <w:rFonts w:asciiTheme="majorHAnsi" w:hAnsiTheme="majorHAnsi"/>
        </w:rPr>
        <w:t xml:space="preserve">Tyveri, </w:t>
      </w:r>
      <w:r w:rsidRPr="00EA6BDE">
        <w:rPr>
          <w:rFonts w:asciiTheme="majorHAnsi" w:hAnsiTheme="majorHAnsi"/>
        </w:rPr>
        <w:t>maskin,</w:t>
      </w:r>
      <w:r w:rsidR="00994667">
        <w:rPr>
          <w:rFonts w:asciiTheme="majorHAnsi" w:hAnsiTheme="majorHAnsi"/>
        </w:rPr>
        <w:t xml:space="preserve"> </w:t>
      </w:r>
      <w:r w:rsidR="00F359AA">
        <w:rPr>
          <w:rFonts w:asciiTheme="majorHAnsi" w:hAnsiTheme="majorHAnsi"/>
        </w:rPr>
        <w:t xml:space="preserve">hærverk, </w:t>
      </w:r>
      <w:r w:rsidR="00994667">
        <w:rPr>
          <w:rFonts w:asciiTheme="majorHAnsi" w:hAnsiTheme="majorHAnsi"/>
        </w:rPr>
        <w:t>transport</w:t>
      </w:r>
      <w:r w:rsidRPr="00EA6BDE">
        <w:rPr>
          <w:rFonts w:asciiTheme="majorHAnsi" w:hAnsiTheme="majorHAnsi"/>
        </w:rPr>
        <w:t xml:space="preserve"> og </w:t>
      </w:r>
      <w:r w:rsidR="00F359AA">
        <w:rPr>
          <w:rFonts w:asciiTheme="majorHAnsi" w:hAnsiTheme="majorHAnsi"/>
        </w:rPr>
        <w:t>Skader på eget kjøretøy</w:t>
      </w:r>
      <w:r w:rsidR="002F3D29">
        <w:rPr>
          <w:rFonts w:asciiTheme="majorHAnsi" w:hAnsiTheme="majorHAnsi"/>
        </w:rPr>
        <w:t xml:space="preserve">. </w:t>
      </w:r>
    </w:p>
    <w:p w14:paraId="0C4841DB" w14:textId="359016A1" w:rsidR="002F3D29" w:rsidRDefault="002F3D29" w:rsidP="00EA6BDE">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rPr>
        <w:t>F</w:t>
      </w:r>
      <w:r w:rsidR="00EA6BDE" w:rsidRPr="00EA6BDE">
        <w:rPr>
          <w:rFonts w:asciiTheme="majorHAnsi" w:hAnsiTheme="majorHAnsi"/>
        </w:rPr>
        <w:t>ølgende sikkerhetsforskrifter</w:t>
      </w:r>
      <w:r w:rsidR="00F359AA">
        <w:rPr>
          <w:rFonts w:asciiTheme="majorHAnsi" w:hAnsiTheme="majorHAnsi"/>
        </w:rPr>
        <w:t xml:space="preserve"> gjelder for forsikringen</w:t>
      </w:r>
      <w:r w:rsidR="00EA6BDE" w:rsidRPr="00EA6BDE">
        <w:rPr>
          <w:rFonts w:asciiTheme="majorHAnsi" w:hAnsiTheme="majorHAnsi"/>
        </w:rPr>
        <w:t>:</w:t>
      </w:r>
      <w:r w:rsidR="00F359AA">
        <w:rPr>
          <w:rFonts w:asciiTheme="majorHAnsi" w:hAnsiTheme="majorHAnsi"/>
        </w:rPr>
        <w:t xml:space="preserve"> </w:t>
      </w:r>
      <w:r w:rsidR="007C7872">
        <w:rPr>
          <w:rFonts w:asciiTheme="majorHAnsi" w:hAnsiTheme="majorHAnsi"/>
        </w:rPr>
        <w:t>Liften</w:t>
      </w:r>
      <w:r w:rsidR="00EA6BDE" w:rsidRPr="00EA6BDE">
        <w:rPr>
          <w:rFonts w:asciiTheme="majorHAnsi" w:hAnsiTheme="majorHAnsi"/>
        </w:rPr>
        <w:t xml:space="preserve"> skal være låst med tenningslås</w:t>
      </w:r>
      <w:r w:rsidR="007C7872">
        <w:rPr>
          <w:rFonts w:asciiTheme="majorHAnsi" w:hAnsiTheme="majorHAnsi"/>
        </w:rPr>
        <w:t xml:space="preserve"> (ta ut nøkkel)</w:t>
      </w:r>
      <w:r w:rsidR="00EA6BDE" w:rsidRPr="00EA6BDE">
        <w:rPr>
          <w:rFonts w:asciiTheme="majorHAnsi" w:hAnsiTheme="majorHAnsi"/>
        </w:rPr>
        <w:t>.</w:t>
      </w:r>
      <w:r w:rsidR="007C7872">
        <w:rPr>
          <w:rFonts w:asciiTheme="majorHAnsi" w:hAnsiTheme="majorHAnsi"/>
        </w:rPr>
        <w:t xml:space="preserve"> T</w:t>
      </w:r>
      <w:r w:rsidR="00EA6BDE" w:rsidRPr="00EA6BDE">
        <w:rPr>
          <w:rFonts w:asciiTheme="majorHAnsi" w:hAnsiTheme="majorHAnsi"/>
        </w:rPr>
        <w:t xml:space="preserve">ilhengerdrag </w:t>
      </w:r>
      <w:r w:rsidR="00F359AA">
        <w:rPr>
          <w:rFonts w:asciiTheme="majorHAnsi" w:hAnsiTheme="majorHAnsi"/>
        </w:rPr>
        <w:t xml:space="preserve">skal være låst med egen draglås, og tilhengerkobling skal være låst med </w:t>
      </w:r>
      <w:r>
        <w:rPr>
          <w:rFonts w:asciiTheme="majorHAnsi" w:hAnsiTheme="majorHAnsi"/>
        </w:rPr>
        <w:t xml:space="preserve">egen lås. </w:t>
      </w:r>
      <w:r w:rsidR="00EA6BDE" w:rsidRPr="00EA6BDE">
        <w:rPr>
          <w:rFonts w:asciiTheme="majorHAnsi" w:hAnsiTheme="majorHAnsi"/>
        </w:rPr>
        <w:t>For skader som d</w:t>
      </w:r>
      <w:r>
        <w:rPr>
          <w:rFonts w:asciiTheme="majorHAnsi" w:hAnsiTheme="majorHAnsi"/>
        </w:rPr>
        <w:t>ekkes av forsikringen må leietak</w:t>
      </w:r>
      <w:r w:rsidR="00EA6BDE" w:rsidRPr="00EA6BDE">
        <w:rPr>
          <w:rFonts w:asciiTheme="majorHAnsi" w:hAnsiTheme="majorHAnsi"/>
        </w:rPr>
        <w:t>eren betale en eg</w:t>
      </w:r>
      <w:r w:rsidR="00631EFC">
        <w:rPr>
          <w:rFonts w:asciiTheme="majorHAnsi" w:hAnsiTheme="majorHAnsi"/>
        </w:rPr>
        <w:t>enandel. Egenandelen er på kr.10</w:t>
      </w:r>
      <w:r w:rsidR="00EA6BDE" w:rsidRPr="00EA6BDE">
        <w:rPr>
          <w:rFonts w:asciiTheme="majorHAnsi" w:hAnsiTheme="majorHAnsi"/>
        </w:rPr>
        <w:t>.000,-</w:t>
      </w:r>
      <w:r w:rsidR="00994667">
        <w:rPr>
          <w:rFonts w:asciiTheme="majorHAnsi" w:hAnsiTheme="majorHAnsi"/>
        </w:rPr>
        <w:t xml:space="preserve"> per skadetilfelle.</w:t>
      </w:r>
      <w:r>
        <w:rPr>
          <w:rFonts w:asciiTheme="majorHAnsi" w:hAnsiTheme="majorHAnsi"/>
        </w:rPr>
        <w:t xml:space="preserve"> Alle </w:t>
      </w:r>
      <w:r w:rsidR="001A16C4">
        <w:rPr>
          <w:rFonts w:asciiTheme="majorHAnsi" w:hAnsiTheme="majorHAnsi"/>
        </w:rPr>
        <w:t>mindre skader</w:t>
      </w:r>
      <w:r>
        <w:rPr>
          <w:rFonts w:asciiTheme="majorHAnsi" w:hAnsiTheme="majorHAnsi"/>
        </w:rPr>
        <w:t xml:space="preserve"> enn 10.000,- </w:t>
      </w:r>
      <w:r w:rsidR="001A16C4">
        <w:rPr>
          <w:rFonts w:asciiTheme="majorHAnsi" w:hAnsiTheme="majorHAnsi"/>
        </w:rPr>
        <w:t xml:space="preserve">vil bli utbedret av Austevoll Utleie </w:t>
      </w:r>
      <w:r w:rsidR="004226E6">
        <w:rPr>
          <w:rFonts w:asciiTheme="majorHAnsi" w:hAnsiTheme="majorHAnsi"/>
        </w:rPr>
        <w:t>for leietakerens regning.</w:t>
      </w:r>
      <w:r>
        <w:rPr>
          <w:rFonts w:asciiTheme="majorHAnsi" w:hAnsiTheme="majorHAnsi"/>
        </w:rPr>
        <w:t xml:space="preserve"> </w:t>
      </w:r>
    </w:p>
    <w:p w14:paraId="761BE713" w14:textId="113734E7" w:rsidR="00EA6BDE" w:rsidRPr="002F3D29" w:rsidRDefault="00CC214C" w:rsidP="00EA6BDE">
      <w:pPr>
        <w:pStyle w:val="NormalWeb"/>
        <w:shd w:val="clear" w:color="auto" w:fill="FFFFFF"/>
        <w:spacing w:before="0" w:beforeAutospacing="0" w:after="0" w:afterAutospacing="0"/>
        <w:textAlignment w:val="baseline"/>
        <w:rPr>
          <w:rFonts w:asciiTheme="majorHAnsi" w:hAnsiTheme="majorHAnsi"/>
          <w:sz w:val="18"/>
          <w:szCs w:val="18"/>
        </w:rPr>
      </w:pPr>
      <w:r>
        <w:rPr>
          <w:rFonts w:asciiTheme="majorHAnsi" w:hAnsiTheme="majorHAnsi"/>
          <w:sz w:val="18"/>
          <w:szCs w:val="18"/>
        </w:rPr>
        <w:t>(</w:t>
      </w:r>
      <w:r w:rsidR="002F3D29" w:rsidRPr="002F3D29">
        <w:rPr>
          <w:rFonts w:asciiTheme="majorHAnsi" w:hAnsiTheme="majorHAnsi"/>
          <w:sz w:val="18"/>
          <w:szCs w:val="18"/>
        </w:rPr>
        <w:t>Liften tilhører SG Finans, og kan ikke fremleies videre uten samtykke fra SG Finans.</w:t>
      </w:r>
    </w:p>
    <w:p w14:paraId="3A8BB3BC" w14:textId="0DF536D2" w:rsidR="002F3D29" w:rsidRPr="002F3D29" w:rsidRDefault="002F3D29" w:rsidP="00EA6BDE">
      <w:pPr>
        <w:pStyle w:val="NormalWeb"/>
        <w:shd w:val="clear" w:color="auto" w:fill="FFFFFF"/>
        <w:spacing w:before="0" w:beforeAutospacing="0" w:after="0" w:afterAutospacing="0"/>
        <w:textAlignment w:val="baseline"/>
        <w:rPr>
          <w:rFonts w:asciiTheme="majorHAnsi" w:hAnsiTheme="majorHAnsi"/>
          <w:sz w:val="18"/>
          <w:szCs w:val="18"/>
        </w:rPr>
      </w:pPr>
      <w:r w:rsidRPr="002F3D29">
        <w:rPr>
          <w:rFonts w:asciiTheme="majorHAnsi" w:hAnsiTheme="majorHAnsi"/>
          <w:sz w:val="18"/>
          <w:szCs w:val="18"/>
        </w:rPr>
        <w:t>Dersom Austevoll Utleie AS skulle misligholde sine forpliktelser overfor SG Finans overtar SG Finans rettighetene i denne avtale. Fremleietakeren vil i så fall få skriftlig informasjon om dette fra SG Finans. Fremleietakeren forplikter seg da å innbetale alle krav direkte til SG Finans.</w:t>
      </w:r>
      <w:r w:rsidR="00CC214C">
        <w:rPr>
          <w:rFonts w:asciiTheme="majorHAnsi" w:hAnsiTheme="majorHAnsi"/>
          <w:sz w:val="18"/>
          <w:szCs w:val="18"/>
        </w:rPr>
        <w:t>)</w:t>
      </w:r>
    </w:p>
    <w:p w14:paraId="029DD241" w14:textId="0986554A" w:rsidR="002F3D29" w:rsidRPr="002F3D29" w:rsidRDefault="002F3D29" w:rsidP="00BC5070">
      <w:pPr>
        <w:pStyle w:val="NormalWeb"/>
        <w:shd w:val="clear" w:color="auto" w:fill="FFFFFF"/>
        <w:spacing w:before="0" w:beforeAutospacing="0" w:after="0" w:afterAutospacing="0"/>
        <w:textAlignment w:val="baseline"/>
        <w:rPr>
          <w:rFonts w:asciiTheme="minorHAnsi" w:hAnsiTheme="minorHAnsi"/>
          <w:sz w:val="24"/>
          <w:szCs w:val="24"/>
        </w:rPr>
      </w:pPr>
    </w:p>
    <w:p w14:paraId="09968926" w14:textId="0CEA0008" w:rsidR="00201370" w:rsidRDefault="00201370" w:rsidP="00BC5070">
      <w:pPr>
        <w:pStyle w:val="NormalWeb"/>
        <w:shd w:val="clear" w:color="auto" w:fill="FFFFFF"/>
        <w:spacing w:before="0" w:beforeAutospacing="0" w:after="0" w:afterAutospacing="0"/>
        <w:textAlignment w:val="baseline"/>
        <w:rPr>
          <w:rFonts w:asciiTheme="minorHAnsi" w:hAnsiTheme="minorHAnsi"/>
          <w:color w:val="0000FF"/>
          <w:sz w:val="24"/>
          <w:szCs w:val="24"/>
        </w:rPr>
      </w:pPr>
      <w:r>
        <w:rPr>
          <w:rFonts w:asciiTheme="minorHAnsi" w:hAnsiTheme="minorHAnsi"/>
          <w:color w:val="0000FF"/>
          <w:sz w:val="24"/>
          <w:szCs w:val="24"/>
        </w:rPr>
        <w:t>9. Ansvarsbegrensning.</w:t>
      </w:r>
    </w:p>
    <w:p w14:paraId="3F11A5BB" w14:textId="1C30D9A1" w:rsidR="009653DB" w:rsidRDefault="00CC214C" w:rsidP="00201370">
      <w:pPr>
        <w:rPr>
          <w:rFonts w:asciiTheme="majorHAnsi" w:eastAsia="Times New Roman" w:hAnsiTheme="majorHAnsi" w:cs="Times New Roman"/>
          <w:sz w:val="20"/>
          <w:szCs w:val="20"/>
          <w:shd w:val="clear" w:color="auto" w:fill="FFFFFF"/>
        </w:rPr>
      </w:pPr>
      <w:r>
        <w:rPr>
          <w:rFonts w:asciiTheme="majorHAnsi" w:eastAsia="Times New Roman" w:hAnsiTheme="majorHAnsi" w:cs="Times New Roman"/>
          <w:sz w:val="20"/>
          <w:szCs w:val="20"/>
          <w:shd w:val="clear" w:color="auto" w:fill="FFFFFF"/>
        </w:rPr>
        <w:t>Leietakeren</w:t>
      </w:r>
      <w:r w:rsidR="00201370" w:rsidRPr="00201370">
        <w:rPr>
          <w:rFonts w:asciiTheme="majorHAnsi" w:eastAsia="Times New Roman" w:hAnsiTheme="majorHAnsi" w:cs="Times New Roman"/>
          <w:sz w:val="20"/>
          <w:szCs w:val="20"/>
          <w:shd w:val="clear" w:color="auto" w:fill="FFFFFF"/>
        </w:rPr>
        <w:t xml:space="preserve"> er ansvarlig for alle skader og tap, herunder person-, tings- og formueskader, samt følgeskader, avsavn og indirekte tap som er påført leieren, dennes ansatte, brukeren av utstyret eller tredje mann i forbindelse med leieobjektets transport, plassering eller bruk</w:t>
      </w:r>
      <w:r>
        <w:rPr>
          <w:rFonts w:asciiTheme="majorHAnsi" w:eastAsia="Times New Roman" w:hAnsiTheme="majorHAnsi" w:cs="Times New Roman"/>
          <w:sz w:val="20"/>
          <w:szCs w:val="20"/>
          <w:shd w:val="clear" w:color="auto" w:fill="FFFFFF"/>
        </w:rPr>
        <w:t xml:space="preserve"> </w:t>
      </w:r>
      <w:r w:rsidR="00201370" w:rsidRPr="00201370">
        <w:rPr>
          <w:rFonts w:asciiTheme="majorHAnsi" w:eastAsia="Times New Roman" w:hAnsiTheme="majorHAnsi" w:cs="Times New Roman"/>
          <w:sz w:val="20"/>
          <w:szCs w:val="20"/>
          <w:shd w:val="clear" w:color="auto" w:fill="FFFFFF"/>
        </w:rPr>
        <w:t>(inklusive evt. Drifts</w:t>
      </w:r>
      <w:r w:rsidR="00201370">
        <w:rPr>
          <w:rFonts w:asciiTheme="majorHAnsi" w:eastAsia="Times New Roman" w:hAnsiTheme="majorHAnsi" w:cs="Times New Roman"/>
          <w:sz w:val="20"/>
          <w:szCs w:val="20"/>
          <w:shd w:val="clear" w:color="auto" w:fill="FFFFFF"/>
        </w:rPr>
        <w:t>forstyrrelser). Austevoll Utleie</w:t>
      </w:r>
      <w:r w:rsidR="00201370" w:rsidRPr="00201370">
        <w:rPr>
          <w:rFonts w:asciiTheme="majorHAnsi" w:eastAsia="Times New Roman" w:hAnsiTheme="majorHAnsi" w:cs="Times New Roman"/>
          <w:sz w:val="20"/>
          <w:szCs w:val="20"/>
          <w:shd w:val="clear" w:color="auto" w:fill="FFFFFF"/>
        </w:rPr>
        <w:t xml:space="preserve"> AS kan ikke gjøres ansvarlig for slike skader som n</w:t>
      </w:r>
      <w:r w:rsidR="00201370">
        <w:rPr>
          <w:rFonts w:asciiTheme="majorHAnsi" w:eastAsia="Times New Roman" w:hAnsiTheme="majorHAnsi" w:cs="Times New Roman"/>
          <w:sz w:val="20"/>
          <w:szCs w:val="20"/>
          <w:shd w:val="clear" w:color="auto" w:fill="FFFFFF"/>
        </w:rPr>
        <w:t>evnt med mindre Austevoll Utleie</w:t>
      </w:r>
      <w:r w:rsidR="00201370" w:rsidRPr="00201370">
        <w:rPr>
          <w:rFonts w:asciiTheme="majorHAnsi" w:eastAsia="Times New Roman" w:hAnsiTheme="majorHAnsi" w:cs="Times New Roman"/>
          <w:sz w:val="20"/>
          <w:szCs w:val="20"/>
          <w:shd w:val="clear" w:color="auto" w:fill="FFFFFF"/>
        </w:rPr>
        <w:t xml:space="preserve"> ASs personell har voldt skaden forsettlig, eller selskapet som sådan h</w:t>
      </w:r>
      <w:r w:rsidR="00201370">
        <w:rPr>
          <w:rFonts w:asciiTheme="majorHAnsi" w:eastAsia="Times New Roman" w:hAnsiTheme="majorHAnsi" w:cs="Times New Roman"/>
          <w:sz w:val="20"/>
          <w:szCs w:val="20"/>
          <w:shd w:val="clear" w:color="auto" w:fill="FFFFFF"/>
        </w:rPr>
        <w:t>ar opptrådt grovt uaktsomt. Austevoll Utleie</w:t>
      </w:r>
      <w:r w:rsidR="00201370" w:rsidRPr="00201370">
        <w:rPr>
          <w:rFonts w:asciiTheme="majorHAnsi" w:eastAsia="Times New Roman" w:hAnsiTheme="majorHAnsi" w:cs="Times New Roman"/>
          <w:sz w:val="20"/>
          <w:szCs w:val="20"/>
          <w:shd w:val="clear" w:color="auto" w:fill="FFFFFF"/>
        </w:rPr>
        <w:t xml:space="preserve"> AS er under enhver omstendighet ikke ansvarlig for</w:t>
      </w:r>
      <w:r w:rsidR="00201370">
        <w:rPr>
          <w:rFonts w:asciiTheme="majorHAnsi" w:eastAsia="Times New Roman" w:hAnsiTheme="majorHAnsi" w:cs="Times New Roman"/>
          <w:sz w:val="20"/>
          <w:szCs w:val="20"/>
          <w:shd w:val="clear" w:color="auto" w:fill="FFFFFF"/>
        </w:rPr>
        <w:t xml:space="preserve"> indirekte tap. Austevoll Utleie</w:t>
      </w:r>
      <w:r w:rsidR="00201370" w:rsidRPr="00201370">
        <w:rPr>
          <w:rFonts w:asciiTheme="majorHAnsi" w:eastAsia="Times New Roman" w:hAnsiTheme="majorHAnsi" w:cs="Times New Roman"/>
          <w:sz w:val="20"/>
          <w:szCs w:val="20"/>
          <w:shd w:val="clear" w:color="auto" w:fill="FFFFFF"/>
        </w:rPr>
        <w:t xml:space="preserve"> AS innestår ikke for at det aktuell</w:t>
      </w:r>
      <w:r>
        <w:rPr>
          <w:rFonts w:asciiTheme="majorHAnsi" w:eastAsia="Times New Roman" w:hAnsiTheme="majorHAnsi" w:cs="Times New Roman"/>
          <w:sz w:val="20"/>
          <w:szCs w:val="20"/>
          <w:shd w:val="clear" w:color="auto" w:fill="FFFFFF"/>
        </w:rPr>
        <w:t>e utstyr tilfredsstiller leietak</w:t>
      </w:r>
      <w:r w:rsidR="00201370" w:rsidRPr="00201370">
        <w:rPr>
          <w:rFonts w:asciiTheme="majorHAnsi" w:eastAsia="Times New Roman" w:hAnsiTheme="majorHAnsi" w:cs="Times New Roman"/>
          <w:sz w:val="20"/>
          <w:szCs w:val="20"/>
          <w:shd w:val="clear" w:color="auto" w:fill="FFFFFF"/>
        </w:rPr>
        <w:t>erens behov.</w:t>
      </w:r>
    </w:p>
    <w:p w14:paraId="1919C943" w14:textId="77777777" w:rsidR="00C25264" w:rsidRPr="00C25264" w:rsidRDefault="00C25264" w:rsidP="00201370">
      <w:pPr>
        <w:rPr>
          <w:rFonts w:asciiTheme="majorHAnsi" w:eastAsia="Times New Roman" w:hAnsiTheme="majorHAnsi" w:cs="Times New Roman"/>
          <w:sz w:val="20"/>
          <w:szCs w:val="20"/>
          <w:shd w:val="clear" w:color="auto" w:fill="FFFFFF"/>
        </w:rPr>
      </w:pPr>
    </w:p>
    <w:p w14:paraId="230FCC34" w14:textId="55B0CB18" w:rsidR="009653DB" w:rsidRPr="009653DB" w:rsidRDefault="009653DB" w:rsidP="00201370">
      <w:pPr>
        <w:rPr>
          <w:rFonts w:asciiTheme="majorHAnsi" w:eastAsia="Times New Roman" w:hAnsiTheme="majorHAnsi" w:cs="Times New Roman"/>
          <w:color w:val="0000FF"/>
          <w:shd w:val="clear" w:color="auto" w:fill="FFFFFF"/>
        </w:rPr>
      </w:pPr>
      <w:r w:rsidRPr="009653DB">
        <w:rPr>
          <w:rFonts w:asciiTheme="majorHAnsi" w:eastAsia="Times New Roman" w:hAnsiTheme="majorHAnsi" w:cs="Times New Roman"/>
          <w:color w:val="0000FF"/>
          <w:shd w:val="clear" w:color="auto" w:fill="FFFFFF"/>
        </w:rPr>
        <w:t>10. Oppsigelse – heving – mislighold.</w:t>
      </w:r>
    </w:p>
    <w:p w14:paraId="6F182901" w14:textId="6D86E208" w:rsidR="00201370" w:rsidRPr="004438DE" w:rsidRDefault="009653DB" w:rsidP="004438DE">
      <w:pPr>
        <w:rPr>
          <w:rFonts w:asciiTheme="majorHAnsi" w:eastAsia="Times New Roman" w:hAnsiTheme="majorHAnsi" w:cs="Times New Roman"/>
          <w:sz w:val="20"/>
          <w:szCs w:val="20"/>
        </w:rPr>
      </w:pPr>
      <w:r w:rsidRPr="009653DB">
        <w:rPr>
          <w:rFonts w:asciiTheme="majorHAnsi" w:eastAsia="Times New Roman" w:hAnsiTheme="majorHAnsi" w:cs="Times New Roman"/>
          <w:sz w:val="20"/>
          <w:szCs w:val="20"/>
          <w:shd w:val="clear" w:color="auto" w:fill="FFFFFF"/>
        </w:rPr>
        <w:t xml:space="preserve">Utleieforhold uten forhåndsavtalt </w:t>
      </w:r>
      <w:r>
        <w:rPr>
          <w:rFonts w:asciiTheme="majorHAnsi" w:eastAsia="Times New Roman" w:hAnsiTheme="majorHAnsi" w:cs="Times New Roman"/>
          <w:sz w:val="20"/>
          <w:szCs w:val="20"/>
          <w:shd w:val="clear" w:color="auto" w:fill="FFFFFF"/>
        </w:rPr>
        <w:t>leietid, kan sies opp av leietak</w:t>
      </w:r>
      <w:r w:rsidRPr="009653DB">
        <w:rPr>
          <w:rFonts w:asciiTheme="majorHAnsi" w:eastAsia="Times New Roman" w:hAnsiTheme="majorHAnsi" w:cs="Times New Roman"/>
          <w:sz w:val="20"/>
          <w:szCs w:val="20"/>
          <w:shd w:val="clear" w:color="auto" w:fill="FFFFFF"/>
        </w:rPr>
        <w:t>eren med en arbeidsdags varsel. Utleieforhold med forhåndsavtalt utleietid/pris løper i den avtalte periode, dersom ikke spesielle oppsigelses</w:t>
      </w:r>
      <w:r w:rsidR="00C25264">
        <w:rPr>
          <w:rFonts w:asciiTheme="majorHAnsi" w:eastAsia="Times New Roman" w:hAnsiTheme="majorHAnsi" w:cs="Times New Roman"/>
          <w:sz w:val="20"/>
          <w:szCs w:val="20"/>
          <w:shd w:val="clear" w:color="auto" w:fill="FFFFFF"/>
        </w:rPr>
        <w:t>vilkår er avtalt. Dersom leietak</w:t>
      </w:r>
      <w:r w:rsidRPr="009653DB">
        <w:rPr>
          <w:rFonts w:asciiTheme="majorHAnsi" w:eastAsia="Times New Roman" w:hAnsiTheme="majorHAnsi" w:cs="Times New Roman"/>
          <w:sz w:val="20"/>
          <w:szCs w:val="20"/>
          <w:shd w:val="clear" w:color="auto" w:fill="FFFFFF"/>
        </w:rPr>
        <w:t>eren misligholder sine forpliktelser, derunder unnlater å betale leie og/eller eventuelle tillegg i rett tid, samt at ut</w:t>
      </w:r>
      <w:r w:rsidR="00C25264">
        <w:rPr>
          <w:rFonts w:asciiTheme="majorHAnsi" w:eastAsia="Times New Roman" w:hAnsiTheme="majorHAnsi" w:cs="Times New Roman"/>
          <w:sz w:val="20"/>
          <w:szCs w:val="20"/>
          <w:shd w:val="clear" w:color="auto" w:fill="FFFFFF"/>
        </w:rPr>
        <w:t>styret ikke behandles av leietak</w:t>
      </w:r>
      <w:r w:rsidRPr="009653DB">
        <w:rPr>
          <w:rFonts w:asciiTheme="majorHAnsi" w:eastAsia="Times New Roman" w:hAnsiTheme="majorHAnsi" w:cs="Times New Roman"/>
          <w:sz w:val="20"/>
          <w:szCs w:val="20"/>
          <w:shd w:val="clear" w:color="auto" w:fill="FFFFFF"/>
        </w:rPr>
        <w:t xml:space="preserve">er med rimelig </w:t>
      </w:r>
      <w:r>
        <w:rPr>
          <w:rFonts w:asciiTheme="majorHAnsi" w:eastAsia="Times New Roman" w:hAnsiTheme="majorHAnsi" w:cs="Times New Roman"/>
          <w:sz w:val="20"/>
          <w:szCs w:val="20"/>
          <w:shd w:val="clear" w:color="auto" w:fill="FFFFFF"/>
        </w:rPr>
        <w:t>skånsomhet, kan Austevoll Utleie</w:t>
      </w:r>
      <w:r w:rsidRPr="009653DB">
        <w:rPr>
          <w:rFonts w:asciiTheme="majorHAnsi" w:eastAsia="Times New Roman" w:hAnsiTheme="majorHAnsi" w:cs="Times New Roman"/>
          <w:sz w:val="20"/>
          <w:szCs w:val="20"/>
          <w:shd w:val="clear" w:color="auto" w:fill="FFFFFF"/>
        </w:rPr>
        <w:t xml:space="preserve"> AS heve avtalen omgående og kreve utstyret tilbakelevert</w:t>
      </w:r>
      <w:r>
        <w:rPr>
          <w:rFonts w:asciiTheme="majorHAnsi" w:eastAsia="Times New Roman" w:hAnsiTheme="majorHAnsi" w:cs="Times New Roman"/>
          <w:sz w:val="20"/>
          <w:szCs w:val="20"/>
          <w:shd w:val="clear" w:color="auto" w:fill="FFFFFF"/>
        </w:rPr>
        <w:t>. I tillegg kan Austevoll Utleie</w:t>
      </w:r>
      <w:r w:rsidRPr="009653DB">
        <w:rPr>
          <w:rFonts w:asciiTheme="majorHAnsi" w:eastAsia="Times New Roman" w:hAnsiTheme="majorHAnsi" w:cs="Times New Roman"/>
          <w:sz w:val="20"/>
          <w:szCs w:val="20"/>
          <w:shd w:val="clear" w:color="auto" w:fill="FFFFFF"/>
        </w:rPr>
        <w:t xml:space="preserve"> AS kreve erstatning </w:t>
      </w:r>
      <w:r>
        <w:rPr>
          <w:rFonts w:asciiTheme="majorHAnsi" w:eastAsia="Times New Roman" w:hAnsiTheme="majorHAnsi" w:cs="Times New Roman"/>
          <w:sz w:val="20"/>
          <w:szCs w:val="20"/>
          <w:shd w:val="clear" w:color="auto" w:fill="FFFFFF"/>
        </w:rPr>
        <w:t>i henhold til norsk lov. Leietak</w:t>
      </w:r>
      <w:r w:rsidRPr="009653DB">
        <w:rPr>
          <w:rFonts w:asciiTheme="majorHAnsi" w:eastAsia="Times New Roman" w:hAnsiTheme="majorHAnsi" w:cs="Times New Roman"/>
          <w:sz w:val="20"/>
          <w:szCs w:val="20"/>
          <w:shd w:val="clear" w:color="auto" w:fill="FFFFFF"/>
        </w:rPr>
        <w:t>er kan heve</w:t>
      </w:r>
      <w:r>
        <w:rPr>
          <w:rFonts w:asciiTheme="majorHAnsi" w:eastAsia="Times New Roman" w:hAnsiTheme="majorHAnsi" w:cs="Times New Roman"/>
          <w:sz w:val="20"/>
          <w:szCs w:val="20"/>
          <w:shd w:val="clear" w:color="auto" w:fill="FFFFFF"/>
        </w:rPr>
        <w:t xml:space="preserve"> avtalen dersom Austevoll Utleie</w:t>
      </w:r>
      <w:r w:rsidRPr="009653DB">
        <w:rPr>
          <w:rFonts w:asciiTheme="majorHAnsi" w:eastAsia="Times New Roman" w:hAnsiTheme="majorHAnsi" w:cs="Times New Roman"/>
          <w:sz w:val="20"/>
          <w:szCs w:val="20"/>
          <w:shd w:val="clear" w:color="auto" w:fill="FFFFFF"/>
        </w:rPr>
        <w:t xml:space="preserve"> AS ikke foretar vedlikehold og reparasjoner på en tilfredsstillende måte.</w:t>
      </w:r>
    </w:p>
    <w:p w14:paraId="65A43019" w14:textId="77777777" w:rsidR="00201370" w:rsidRPr="002A5802" w:rsidRDefault="00201370" w:rsidP="00BC5070">
      <w:pPr>
        <w:pStyle w:val="NormalWeb"/>
        <w:shd w:val="clear" w:color="auto" w:fill="FFFFFF"/>
        <w:spacing w:before="0" w:beforeAutospacing="0" w:after="0" w:afterAutospacing="0"/>
        <w:textAlignment w:val="baseline"/>
        <w:rPr>
          <w:rFonts w:asciiTheme="minorHAnsi" w:hAnsiTheme="minorHAnsi"/>
          <w:color w:val="0000FF"/>
          <w:sz w:val="24"/>
          <w:szCs w:val="24"/>
        </w:rPr>
      </w:pPr>
    </w:p>
    <w:p w14:paraId="40CACD6B" w14:textId="77777777" w:rsidR="008263F3" w:rsidRPr="002A5802" w:rsidRDefault="008263F3">
      <w:pPr>
        <w:rPr>
          <w:sz w:val="20"/>
          <w:szCs w:val="20"/>
        </w:rPr>
      </w:pPr>
    </w:p>
    <w:sectPr w:rsidR="008263F3" w:rsidRPr="002A5802" w:rsidSect="00EA5D8A">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03ED" w14:textId="77777777" w:rsidR="00A47591" w:rsidRDefault="00A47591" w:rsidP="002A5802">
      <w:r>
        <w:separator/>
      </w:r>
    </w:p>
  </w:endnote>
  <w:endnote w:type="continuationSeparator" w:id="0">
    <w:p w14:paraId="685D77B8" w14:textId="77777777" w:rsidR="00A47591" w:rsidRDefault="00A47591" w:rsidP="002A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319F" w14:textId="77777777" w:rsidR="00A47591" w:rsidRDefault="00A47591" w:rsidP="002A5802">
      <w:r>
        <w:separator/>
      </w:r>
    </w:p>
  </w:footnote>
  <w:footnote w:type="continuationSeparator" w:id="0">
    <w:p w14:paraId="24AE7CF0" w14:textId="77777777" w:rsidR="00A47591" w:rsidRDefault="00A47591" w:rsidP="002A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1A"/>
    <w:rsid w:val="00091C84"/>
    <w:rsid w:val="000C7007"/>
    <w:rsid w:val="00120904"/>
    <w:rsid w:val="001A16C4"/>
    <w:rsid w:val="00201370"/>
    <w:rsid w:val="002A5802"/>
    <w:rsid w:val="002F3D29"/>
    <w:rsid w:val="003420E5"/>
    <w:rsid w:val="0035223A"/>
    <w:rsid w:val="00381D72"/>
    <w:rsid w:val="004226E6"/>
    <w:rsid w:val="004438DE"/>
    <w:rsid w:val="00512348"/>
    <w:rsid w:val="0058241E"/>
    <w:rsid w:val="00631EFC"/>
    <w:rsid w:val="007C7872"/>
    <w:rsid w:val="008263F3"/>
    <w:rsid w:val="0086178E"/>
    <w:rsid w:val="00944D8F"/>
    <w:rsid w:val="009653DB"/>
    <w:rsid w:val="00994667"/>
    <w:rsid w:val="00A1601A"/>
    <w:rsid w:val="00A47591"/>
    <w:rsid w:val="00A520C1"/>
    <w:rsid w:val="00A8254B"/>
    <w:rsid w:val="00BC5070"/>
    <w:rsid w:val="00C14091"/>
    <w:rsid w:val="00C25264"/>
    <w:rsid w:val="00C72784"/>
    <w:rsid w:val="00CC214C"/>
    <w:rsid w:val="00D53CB0"/>
    <w:rsid w:val="00E54A63"/>
    <w:rsid w:val="00EA5D8A"/>
    <w:rsid w:val="00EA68F3"/>
    <w:rsid w:val="00EA6BDE"/>
    <w:rsid w:val="00F359AA"/>
    <w:rsid w:val="00F97D37"/>
    <w:rsid w:val="00FA3134"/>
    <w:rsid w:val="00FA600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53E5F"/>
  <w14:defaultImageDpi w14:val="300"/>
  <w15:docId w15:val="{01D33247-8CFA-1248-B4C9-1EA4C7E1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1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601A"/>
    <w:pPr>
      <w:ind w:left="720"/>
      <w:contextualSpacing/>
    </w:pPr>
  </w:style>
  <w:style w:type="paragraph" w:styleId="NormalWeb">
    <w:name w:val="Normal (Web)"/>
    <w:basedOn w:val="Normal"/>
    <w:uiPriority w:val="99"/>
    <w:semiHidden/>
    <w:unhideWhenUsed/>
    <w:rsid w:val="00BC5070"/>
    <w:pPr>
      <w:spacing w:before="100" w:beforeAutospacing="1" w:after="100" w:afterAutospacing="1"/>
    </w:pPr>
    <w:rPr>
      <w:rFonts w:ascii="Times New Roman" w:hAnsi="Times New Roman" w:cs="Times New Roman"/>
      <w:sz w:val="20"/>
      <w:szCs w:val="20"/>
    </w:rPr>
  </w:style>
  <w:style w:type="paragraph" w:styleId="Topptekst">
    <w:name w:val="header"/>
    <w:basedOn w:val="Normal"/>
    <w:link w:val="TopptekstTegn"/>
    <w:uiPriority w:val="99"/>
    <w:unhideWhenUsed/>
    <w:rsid w:val="002A5802"/>
    <w:pPr>
      <w:tabs>
        <w:tab w:val="center" w:pos="4153"/>
        <w:tab w:val="right" w:pos="8306"/>
      </w:tabs>
    </w:pPr>
  </w:style>
  <w:style w:type="character" w:customStyle="1" w:styleId="TopptekstTegn">
    <w:name w:val="Topptekst Tegn"/>
    <w:basedOn w:val="Standardskriftforavsnitt"/>
    <w:link w:val="Topptekst"/>
    <w:uiPriority w:val="99"/>
    <w:rsid w:val="002A5802"/>
  </w:style>
  <w:style w:type="paragraph" w:styleId="Bunntekst">
    <w:name w:val="footer"/>
    <w:basedOn w:val="Normal"/>
    <w:link w:val="BunntekstTegn"/>
    <w:uiPriority w:val="99"/>
    <w:unhideWhenUsed/>
    <w:rsid w:val="002A5802"/>
    <w:pPr>
      <w:tabs>
        <w:tab w:val="center" w:pos="4153"/>
        <w:tab w:val="right" w:pos="8306"/>
      </w:tabs>
    </w:pPr>
  </w:style>
  <w:style w:type="character" w:customStyle="1" w:styleId="BunntekstTegn">
    <w:name w:val="Bunntekst Tegn"/>
    <w:basedOn w:val="Standardskriftforavsnitt"/>
    <w:link w:val="Bunntekst"/>
    <w:uiPriority w:val="99"/>
    <w:rsid w:val="002A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8939">
      <w:bodyDiv w:val="1"/>
      <w:marLeft w:val="0"/>
      <w:marRight w:val="0"/>
      <w:marTop w:val="0"/>
      <w:marBottom w:val="0"/>
      <w:divBdr>
        <w:top w:val="none" w:sz="0" w:space="0" w:color="auto"/>
        <w:left w:val="none" w:sz="0" w:space="0" w:color="auto"/>
        <w:bottom w:val="none" w:sz="0" w:space="0" w:color="auto"/>
        <w:right w:val="none" w:sz="0" w:space="0" w:color="auto"/>
      </w:divBdr>
    </w:div>
    <w:div w:id="917057338">
      <w:bodyDiv w:val="1"/>
      <w:marLeft w:val="0"/>
      <w:marRight w:val="0"/>
      <w:marTop w:val="0"/>
      <w:marBottom w:val="0"/>
      <w:divBdr>
        <w:top w:val="none" w:sz="0" w:space="0" w:color="auto"/>
        <w:left w:val="none" w:sz="0" w:space="0" w:color="auto"/>
        <w:bottom w:val="none" w:sz="0" w:space="0" w:color="auto"/>
        <w:right w:val="none" w:sz="0" w:space="0" w:color="auto"/>
      </w:divBdr>
    </w:div>
    <w:div w:id="1596748178">
      <w:bodyDiv w:val="1"/>
      <w:marLeft w:val="0"/>
      <w:marRight w:val="0"/>
      <w:marTop w:val="0"/>
      <w:marBottom w:val="0"/>
      <w:divBdr>
        <w:top w:val="none" w:sz="0" w:space="0" w:color="auto"/>
        <w:left w:val="none" w:sz="0" w:space="0" w:color="auto"/>
        <w:bottom w:val="none" w:sz="0" w:space="0" w:color="auto"/>
        <w:right w:val="none" w:sz="0" w:space="0" w:color="auto"/>
      </w:divBdr>
    </w:div>
    <w:div w:id="189210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6535</Characters>
  <Application>Microsoft Office Word</Application>
  <DocSecurity>0</DocSecurity>
  <Lines>54</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Simen Hermanrud</cp:lastModifiedBy>
  <cp:revision>2</cp:revision>
  <cp:lastPrinted>2018-03-04T16:54:00Z</cp:lastPrinted>
  <dcterms:created xsi:type="dcterms:W3CDTF">2018-05-15T08:58:00Z</dcterms:created>
  <dcterms:modified xsi:type="dcterms:W3CDTF">2018-05-15T08:58:00Z</dcterms:modified>
</cp:coreProperties>
</file>